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49F5" w14:textId="58A1AB4E" w:rsidR="00BB4014" w:rsidRPr="000722BA" w:rsidRDefault="00BB4014" w:rsidP="00072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Blended Intensive Programme by PSW</w:t>
      </w:r>
    </w:p>
    <w:p w14:paraId="47950FD9" w14:textId="3C5CD798" w:rsidR="00BB4014" w:rsidRPr="001E68D0" w:rsidRDefault="00BB4014" w:rsidP="00BB4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8D0">
        <w:rPr>
          <w:rFonts w:ascii="Times New Roman" w:hAnsi="Times New Roman" w:cs="Times New Roman"/>
          <w:b/>
          <w:bCs/>
          <w:sz w:val="24"/>
          <w:szCs w:val="24"/>
        </w:rPr>
        <w:t xml:space="preserve">Call for </w:t>
      </w:r>
      <w:r>
        <w:rPr>
          <w:rFonts w:ascii="Times New Roman" w:hAnsi="Times New Roman" w:cs="Times New Roman"/>
          <w:b/>
          <w:bCs/>
          <w:sz w:val="24"/>
          <w:szCs w:val="24"/>
        </w:rPr>
        <w:t>Students</w:t>
      </w:r>
    </w:p>
    <w:p w14:paraId="3C8DDB7D" w14:textId="6CC5C5FD" w:rsidR="00BB4014" w:rsidRDefault="00BB4014" w:rsidP="00BB4014">
      <w:pPr>
        <w:rPr>
          <w:rFonts w:ascii="Times New Roman" w:hAnsi="Times New Roman" w:cs="Times New Roman"/>
          <w:sz w:val="24"/>
          <w:szCs w:val="24"/>
        </w:rPr>
      </w:pPr>
    </w:p>
    <w:p w14:paraId="7A496DC6" w14:textId="782B4A17" w:rsidR="00A73A68" w:rsidRPr="00A73A68" w:rsidRDefault="00A73A68" w:rsidP="00A73A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A68">
        <w:rPr>
          <w:rFonts w:ascii="Times New Roman" w:hAnsi="Times New Roman" w:cs="Times New Roman"/>
          <w:b/>
          <w:bCs/>
          <w:sz w:val="24"/>
          <w:szCs w:val="24"/>
        </w:rPr>
        <w:t>Effective learning, motivation, time management</w:t>
      </w:r>
    </w:p>
    <w:p w14:paraId="292A1437" w14:textId="5928091F" w:rsidR="00BB4014" w:rsidRDefault="00BB4014" w:rsidP="000722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Students, </w:t>
      </w:r>
    </w:p>
    <w:p w14:paraId="4E565899" w14:textId="77777777" w:rsidR="00BB4014" w:rsidRDefault="00BB4014" w:rsidP="000722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1BE85" w14:textId="283038B0" w:rsidR="00BB4014" w:rsidRDefault="00BB4014" w:rsidP="000722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Powiślański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Poland is organising its 1st edition of BIP (Blended Intensive Programme) for which you are cordially invited!  </w:t>
      </w:r>
    </w:p>
    <w:p w14:paraId="2F46E576" w14:textId="77777777" w:rsidR="00BB4014" w:rsidRDefault="00BB4014" w:rsidP="000722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D9DFB" w14:textId="6FA6CAFA" w:rsidR="00BB4014" w:rsidRDefault="00BB4014" w:rsidP="000722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component: 1</w:t>
      </w:r>
      <w:r w:rsidR="00A73A6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-04-2023</w:t>
      </w:r>
    </w:p>
    <w:p w14:paraId="4A029647" w14:textId="77777777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Face-to-face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Powiślański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University, Poland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Gdańsk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24-04-2023 – 28-04-2023 (5 days)</w:t>
      </w:r>
    </w:p>
    <w:p w14:paraId="604BF171" w14:textId="11F77736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 of instruction: English</w:t>
      </w:r>
    </w:p>
    <w:p w14:paraId="1DC26596" w14:textId="77777777" w:rsidR="000722BA" w:rsidRDefault="000722BA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Credits: 3 ECTS</w:t>
      </w:r>
    </w:p>
    <w:p w14:paraId="5DA4FE73" w14:textId="18323180" w:rsidR="000722BA" w:rsidRPr="001E68D0" w:rsidRDefault="000722BA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registration fees (maximum 30 students)</w:t>
      </w:r>
    </w:p>
    <w:p w14:paraId="5C7A591C" w14:textId="77777777" w:rsidR="00BB4014" w:rsidRDefault="00BB4014" w:rsidP="000722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C3E16" w14:textId="307B9C8C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1CC">
        <w:rPr>
          <w:rFonts w:ascii="Times New Roman" w:eastAsia="Times New Roman" w:hAnsi="Times New Roman" w:cs="Times New Roman"/>
          <w:sz w:val="24"/>
          <w:szCs w:val="24"/>
        </w:rPr>
        <w:t>The aim of this BIP is to transfer knowledge to students in areas of effective learning, motivation, time management, coaching. It will be a great chance for students to work together in an international team solve cases as a group as well as create projects from the start.</w:t>
      </w:r>
    </w:p>
    <w:p w14:paraId="38F6ACE2" w14:textId="77777777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31A3D" w14:textId="77777777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Topic areas: </w:t>
      </w:r>
    </w:p>
    <w:p w14:paraId="11228296" w14:textId="77777777" w:rsidR="00BB4014" w:rsidRDefault="00BB4014" w:rsidP="000722BA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you interested in learning more effectively? </w:t>
      </w:r>
    </w:p>
    <w:p w14:paraId="73F86199" w14:textId="77777777" w:rsidR="00BB4014" w:rsidRPr="003314A8" w:rsidRDefault="00BB4014" w:rsidP="000722BA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you like to know what the modern concept of memorizing and learning is?</w:t>
      </w:r>
    </w:p>
    <w:p w14:paraId="1AC511C3" w14:textId="77777777" w:rsidR="00BB4014" w:rsidRDefault="00BB4014" w:rsidP="00072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it mean effective according to your lifestyle?</w:t>
      </w:r>
    </w:p>
    <w:p w14:paraId="15471DF7" w14:textId="77777777" w:rsidR="00BB4014" w:rsidRDefault="00BB4014" w:rsidP="00072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you like to try to make your learning skills better?</w:t>
      </w:r>
    </w:p>
    <w:p w14:paraId="64554214" w14:textId="77777777" w:rsidR="00BB4014" w:rsidRDefault="00BB4014" w:rsidP="00072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you </w:t>
      </w:r>
      <w:r>
        <w:rPr>
          <w:rFonts w:ascii="Times New Roman" w:eastAsia="Times New Roman" w:hAnsi="Times New Roman" w:cs="Times New Roman"/>
          <w:sz w:val="24"/>
          <w:szCs w:val="24"/>
        </w:rPr>
        <w:t>like to work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intercultural </w:t>
      </w:r>
      <w:r>
        <w:rPr>
          <w:rFonts w:ascii="Times New Roman" w:eastAsia="Times New Roman" w:hAnsi="Times New Roman" w:cs="Times New Roman"/>
          <w:sz w:val="24"/>
          <w:szCs w:val="24"/>
        </w:rPr>
        <w:t>groups and 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solve real problems/challenges of learning and time management?</w:t>
      </w:r>
    </w:p>
    <w:p w14:paraId="35D4DFB2" w14:textId="77777777" w:rsidR="00BB4014" w:rsidRDefault="00BB4014" w:rsidP="00072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966EC1" w14:textId="109C9F99" w:rsidR="00BB4014" w:rsidRDefault="00BB4014" w:rsidP="00072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1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If yes, apply for our BIP! </w:t>
      </w:r>
    </w:p>
    <w:p w14:paraId="63A3646E" w14:textId="0E50C47A" w:rsidR="00A73A68" w:rsidRDefault="00A73A68" w:rsidP="00072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8E411B" w14:textId="723E6C1A" w:rsidR="00A73A68" w:rsidRPr="003314A8" w:rsidRDefault="00A73A68" w:rsidP="00072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*Please note that the programme may be subjected to changes </w:t>
      </w:r>
    </w:p>
    <w:p w14:paraId="58E12148" w14:textId="77777777" w:rsidR="00BB4014" w:rsidRDefault="00BB4014" w:rsidP="00072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C6AFD5" w14:textId="220F98CA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ccomodation</w:t>
      </w:r>
      <w:proofErr w:type="spellEnd"/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 xml:space="preserve">: There are many students friendly accommodations in the heart of </w:t>
      </w:r>
      <w:proofErr w:type="spellStart"/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>Gdańsk</w:t>
      </w:r>
      <w:proofErr w:type="spellEnd"/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 xml:space="preserve">, where the BIP will be organised, therefore if there will be problem with accommodation, please contact our IO, details below. </w:t>
      </w:r>
    </w:p>
    <w:p w14:paraId="4B655400" w14:textId="2FCA4B79" w:rsidR="00A73A68" w:rsidRDefault="00A73A68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Catering: The university will provide the breakfast as well as lunch to the participants. </w:t>
      </w:r>
    </w:p>
    <w:p w14:paraId="7EBE2DC1" w14:textId="1AF545DC" w:rsidR="00A73A68" w:rsidRDefault="00A73A68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Cultural/Social activities: The university will provide cultural and social plan without any cost for the participants after the lectures. </w:t>
      </w:r>
    </w:p>
    <w:p w14:paraId="4E85B760" w14:textId="7AD8CF63" w:rsidR="00A73A68" w:rsidRDefault="00A73A68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991048" w14:textId="23B0939B" w:rsidR="00A73A68" w:rsidRPr="00BB4014" w:rsidRDefault="00A73A68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participant will also receive a Welcoming Gift. </w:t>
      </w:r>
    </w:p>
    <w:p w14:paraId="14544EB4" w14:textId="77777777" w:rsidR="00BB4014" w:rsidRPr="00BB4014" w:rsidRDefault="00BB4014" w:rsidP="000722BA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15C1E72" w14:textId="084E061B" w:rsidR="00BB4014" w:rsidRP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 xml:space="preserve">REGISTRATION LINK: </w:t>
      </w:r>
      <w:hyperlink r:id="rId5" w:history="1">
        <w:r w:rsidR="0023287B" w:rsidRPr="006B181C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https://powislanska.edu.pl/umiedzynarodowienie/bip/blended-intensive-programme-2023-s/</w:t>
        </w:r>
      </w:hyperlink>
      <w:r w:rsidR="002328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10F20B5" w14:textId="77777777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608A0BA" w14:textId="20E687CA" w:rsidR="00BB4014" w:rsidRDefault="00BB4014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B401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Registration deadline is 20th of March, 2023</w:t>
      </w:r>
    </w:p>
    <w:p w14:paraId="46F41EC2" w14:textId="1E4CD22B" w:rsidR="00A73A68" w:rsidRDefault="00A73A68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4277F5C" w14:textId="62DE8A09" w:rsidR="00A73A68" w:rsidRPr="00BB4014" w:rsidRDefault="00A73A68" w:rsidP="000722B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All registered students after 20 registrations will be put on the reservation list. </w:t>
      </w:r>
    </w:p>
    <w:p w14:paraId="540AEAF1" w14:textId="77777777" w:rsidR="00BB4014" w:rsidRPr="00BB4014" w:rsidRDefault="00BB4014" w:rsidP="000722B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BAE2DD" w14:textId="2A9E2921" w:rsidR="00A73A68" w:rsidRPr="00BB4014" w:rsidRDefault="00BB4014" w:rsidP="000722B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014">
        <w:rPr>
          <w:rFonts w:ascii="Times New Roman" w:eastAsia="Times New Roman" w:hAnsi="Times New Roman" w:cs="Times New Roman"/>
          <w:bCs/>
          <w:sz w:val="24"/>
          <w:szCs w:val="24"/>
        </w:rPr>
        <w:t xml:space="preserve">All participants who successfully complete the BIP will be issued a certificate with 3 ECTS points. </w:t>
      </w:r>
    </w:p>
    <w:p w14:paraId="65475BF1" w14:textId="77777777" w:rsidR="00BB4014" w:rsidRDefault="00BB4014" w:rsidP="000722B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9D7CA" w14:textId="2C66983F" w:rsidR="00BB4014" w:rsidRDefault="00BB4014" w:rsidP="000722B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Contact details</w:t>
      </w:r>
    </w:p>
    <w:p w14:paraId="350836ED" w14:textId="77777777" w:rsidR="00BB4014" w:rsidRDefault="00BB4014" w:rsidP="000722B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Erasmus+ Programme Coordinator</w:t>
      </w:r>
    </w:p>
    <w:p w14:paraId="06F720C2" w14:textId="76EB7037" w:rsidR="00BB4014" w:rsidRPr="00BB4014" w:rsidRDefault="00000000" w:rsidP="000722B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hyperlink r:id="rId6" w:history="1">
        <w:r w:rsidR="00BB4014" w:rsidRPr="00C2643A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val="en-AU"/>
          </w:rPr>
          <w:t>internationaloffice@psw.kwidzyn.edu.pl</w:t>
        </w:r>
      </w:hyperlink>
      <w:r w:rsidR="00BB4014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r w:rsidR="00BB4014" w:rsidRPr="003314A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or </w:t>
      </w:r>
      <w:hyperlink r:id="rId7" w:history="1">
        <w:r w:rsidR="00BB4014" w:rsidRPr="003314A8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val="en-AU"/>
          </w:rPr>
          <w:t>erasmusplus@psw.kwidzyn.edu.pl</w:t>
        </w:r>
      </w:hyperlink>
      <w:r w:rsidR="00BB4014" w:rsidRPr="003314A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</w:p>
    <w:p w14:paraId="51B074F0" w14:textId="7BF3CB3B" w:rsidR="00BB4014" w:rsidRDefault="00BB4014" w:rsidP="000722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any questions, do not hesitate to contact us!</w:t>
      </w:r>
    </w:p>
    <w:p w14:paraId="426C7045" w14:textId="77777777" w:rsidR="000D2911" w:rsidRDefault="00000000" w:rsidP="000722BA">
      <w:pPr>
        <w:jc w:val="both"/>
      </w:pPr>
    </w:p>
    <w:sectPr w:rsidR="000D2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1B90"/>
    <w:multiLevelType w:val="multilevel"/>
    <w:tmpl w:val="52749E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021EB4"/>
    <w:multiLevelType w:val="hybridMultilevel"/>
    <w:tmpl w:val="18F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75272">
    <w:abstractNumId w:val="1"/>
  </w:num>
  <w:num w:numId="2" w16cid:durableId="494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14"/>
    <w:rsid w:val="000722BA"/>
    <w:rsid w:val="00190448"/>
    <w:rsid w:val="0023287B"/>
    <w:rsid w:val="00376B0E"/>
    <w:rsid w:val="00396B97"/>
    <w:rsid w:val="00485B5E"/>
    <w:rsid w:val="00532675"/>
    <w:rsid w:val="00823600"/>
    <w:rsid w:val="008B5361"/>
    <w:rsid w:val="00A73A68"/>
    <w:rsid w:val="00BB4014"/>
    <w:rsid w:val="00BC2D58"/>
    <w:rsid w:val="00D75F87"/>
    <w:rsid w:val="00F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E98A"/>
  <w15:chartTrackingRefBased/>
  <w15:docId w15:val="{0769A74B-7FC0-4C3A-A364-9CDB32D9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1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GB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0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40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plus@psw.kwidzy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office@psw.kwidzyn.edu.pl" TargetMode="External"/><Relationship Id="rId5" Type="http://schemas.openxmlformats.org/officeDocument/2006/relationships/hyperlink" Target="https://powislanska.edu.pl/umiedzynarodowienie/bip/blended-intensive-programme-2023-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Office</dc:creator>
  <cp:keywords/>
  <dc:description/>
  <cp:lastModifiedBy>International Office</cp:lastModifiedBy>
  <cp:revision>4</cp:revision>
  <dcterms:created xsi:type="dcterms:W3CDTF">2023-02-10T10:32:00Z</dcterms:created>
  <dcterms:modified xsi:type="dcterms:W3CDTF">2023-02-14T09:47:00Z</dcterms:modified>
</cp:coreProperties>
</file>